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4A1C87C3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9295E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12FE15CE" w:rsidR="0060224E" w:rsidRDefault="0060224E" w:rsidP="00A9295E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9295E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04EC023C" w:rsidR="0060224E" w:rsidRPr="008A13FA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3690"/>
        <w:gridCol w:w="2127"/>
        <w:gridCol w:w="1383"/>
      </w:tblGrid>
      <w:tr w:rsidR="0060224E" w:rsidRPr="00877A6F" w14:paraId="065D1386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C40A48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ECB5E32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6AE98FA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3A1F84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59D7D70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4860293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19F36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7A9AA64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9E8F989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B9C23B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60224E" w:rsidRPr="00877A6F" w14:paraId="7EC2F4E4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2B719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7157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073B1" w14:textId="77777777" w:rsidR="0060224E" w:rsidRPr="00F3431D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35631CE0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58C1311E" w14:textId="77777777" w:rsidR="0060224E" w:rsidRDefault="0060224E" w:rsidP="00C9058B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06863387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65737D89" w14:textId="77777777" w:rsidR="0060224E" w:rsidRDefault="0060224E" w:rsidP="00C9058B">
            <w:pPr>
              <w:keepNext/>
              <w:widowControl w:val="0"/>
              <w:overflowPunct/>
              <w:autoSpaceDE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3D32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459A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96573B">
      <w:pPr>
        <w:widowControl w:val="0"/>
        <w:spacing w:after="60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96573B">
      <w:pPr>
        <w:widowControl w:val="0"/>
        <w:autoSpaceDN w:val="0"/>
        <w:spacing w:before="14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bookmarkEnd w:id="0"/>
    <w:p w14:paraId="6C229F4C" w14:textId="77777777" w:rsidR="0060224E" w:rsidRDefault="0060224E" w:rsidP="00AE5850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2998D" w14:textId="77777777" w:rsidR="005C0FBC" w:rsidRDefault="005C0FBC" w:rsidP="00DA5839">
      <w:r>
        <w:separator/>
      </w:r>
    </w:p>
  </w:endnote>
  <w:endnote w:type="continuationSeparator" w:id="0">
    <w:p w14:paraId="7054E6AA" w14:textId="77777777" w:rsidR="005C0FBC" w:rsidRDefault="005C0FB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5C0FBC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3994E" w14:textId="77777777" w:rsidR="005C0FBC" w:rsidRDefault="005C0FBC" w:rsidP="00DA5839">
      <w:r>
        <w:separator/>
      </w:r>
    </w:p>
  </w:footnote>
  <w:footnote w:type="continuationSeparator" w:id="0">
    <w:p w14:paraId="7277EE08" w14:textId="77777777" w:rsidR="005C0FBC" w:rsidRDefault="005C0FB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84AD6AC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9295E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2022-05-05T12:07:00Z</dcterms:modified>
</cp:coreProperties>
</file>